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6D" w:rsidRDefault="0079666D" w:rsidP="0079666D">
      <w:pPr>
        <w:ind w:left="4536"/>
        <w:contextualSpacing/>
      </w:pPr>
      <w:r w:rsidRPr="009E118A">
        <w:t xml:space="preserve">Приложение № </w:t>
      </w:r>
      <w:r>
        <w:t>1</w:t>
      </w:r>
      <w:r w:rsidRPr="009E118A">
        <w:t xml:space="preserve"> к решени</w:t>
      </w:r>
      <w:r>
        <w:t>ю</w:t>
      </w:r>
      <w:r w:rsidRPr="009E118A">
        <w:t xml:space="preserve"> </w:t>
      </w:r>
      <w:proofErr w:type="spellStart"/>
      <w:r w:rsidRPr="009E118A">
        <w:t>Обнинского</w:t>
      </w:r>
      <w:proofErr w:type="spellEnd"/>
      <w:r w:rsidRPr="009E118A">
        <w:t xml:space="preserve"> городского Собрания</w:t>
      </w:r>
    </w:p>
    <w:p w:rsidR="0079666D" w:rsidRDefault="0079666D" w:rsidP="0079666D">
      <w:pPr>
        <w:ind w:left="4536"/>
        <w:contextualSpacing/>
      </w:pPr>
      <w:r>
        <w:t xml:space="preserve">«Об организации похоронного дела в </w:t>
      </w:r>
      <w:proofErr w:type="gramStart"/>
      <w:r>
        <w:t>муниципальном</w:t>
      </w:r>
      <w:proofErr w:type="gramEnd"/>
    </w:p>
    <w:p w:rsidR="0079666D" w:rsidRDefault="0079666D" w:rsidP="0079666D">
      <w:pPr>
        <w:ind w:left="4536"/>
        <w:contextualSpacing/>
      </w:pPr>
      <w:proofErr w:type="gramStart"/>
      <w:r>
        <w:t>образовании</w:t>
      </w:r>
      <w:proofErr w:type="gramEnd"/>
      <w:r>
        <w:t xml:space="preserve"> «Город Обнинск» от 24.09.2013 года № 03-47</w:t>
      </w:r>
    </w:p>
    <w:p w:rsidR="0079666D" w:rsidRDefault="0079666D" w:rsidP="0079666D">
      <w:pPr>
        <w:rPr>
          <w:b/>
          <w:sz w:val="24"/>
          <w:szCs w:val="24"/>
        </w:rPr>
      </w:pPr>
    </w:p>
    <w:p w:rsidR="0079666D" w:rsidRDefault="0079666D" w:rsidP="0079666D">
      <w:pPr>
        <w:jc w:val="center"/>
        <w:rPr>
          <w:b/>
          <w:sz w:val="24"/>
          <w:szCs w:val="24"/>
        </w:rPr>
      </w:pPr>
    </w:p>
    <w:p w:rsidR="0079666D" w:rsidRPr="00FB00B3" w:rsidRDefault="0079666D" w:rsidP="0079666D">
      <w:pPr>
        <w:jc w:val="center"/>
        <w:rPr>
          <w:b/>
          <w:sz w:val="24"/>
          <w:szCs w:val="24"/>
        </w:rPr>
      </w:pPr>
      <w:r w:rsidRPr="00FB00B3">
        <w:rPr>
          <w:b/>
          <w:sz w:val="24"/>
          <w:szCs w:val="24"/>
        </w:rPr>
        <w:t>ПОЛОЖЕНИЕ</w:t>
      </w:r>
    </w:p>
    <w:p w:rsidR="0079666D" w:rsidRPr="00FB00B3" w:rsidRDefault="0079666D" w:rsidP="0079666D">
      <w:pPr>
        <w:jc w:val="center"/>
        <w:rPr>
          <w:b/>
          <w:sz w:val="24"/>
          <w:szCs w:val="24"/>
        </w:rPr>
      </w:pPr>
      <w:r w:rsidRPr="00FB00B3">
        <w:rPr>
          <w:b/>
          <w:sz w:val="24"/>
          <w:szCs w:val="24"/>
        </w:rPr>
        <w:t>О ПОРЯДКЕ ДЕЯТЕЛЬНОСТИ СПЕЦИАЛИЗИРОВАННОЙ СЛУЖБЫ</w:t>
      </w:r>
    </w:p>
    <w:p w:rsidR="0079666D" w:rsidRPr="00FB00B3" w:rsidRDefault="0079666D" w:rsidP="0079666D">
      <w:pPr>
        <w:jc w:val="center"/>
        <w:rPr>
          <w:b/>
          <w:sz w:val="24"/>
          <w:szCs w:val="24"/>
        </w:rPr>
      </w:pPr>
      <w:r w:rsidRPr="00FB00B3">
        <w:rPr>
          <w:b/>
          <w:sz w:val="24"/>
          <w:szCs w:val="24"/>
        </w:rPr>
        <w:t>ПО ВОПРОСАМ ПОХОРОННОГО ДЕЛА МУНИЦИПАЛЬНОГО ОБРАЗОВАНИЯ</w:t>
      </w:r>
    </w:p>
    <w:p w:rsidR="0079666D" w:rsidRDefault="0079666D" w:rsidP="0079666D">
      <w:pPr>
        <w:jc w:val="center"/>
        <w:rPr>
          <w:b/>
          <w:sz w:val="24"/>
          <w:szCs w:val="24"/>
        </w:rPr>
      </w:pPr>
      <w:r w:rsidRPr="00FB00B3">
        <w:rPr>
          <w:b/>
          <w:sz w:val="24"/>
          <w:szCs w:val="24"/>
        </w:rPr>
        <w:t>«ГОРОД ОБНИНСК»</w:t>
      </w:r>
    </w:p>
    <w:p w:rsidR="0079666D" w:rsidRPr="00EB693E" w:rsidRDefault="0079666D" w:rsidP="0079666D">
      <w:pPr>
        <w:rPr>
          <w:b/>
          <w:sz w:val="24"/>
          <w:szCs w:val="24"/>
        </w:rPr>
      </w:pPr>
    </w:p>
    <w:p w:rsidR="0079666D" w:rsidRPr="003C4D89" w:rsidRDefault="0079666D" w:rsidP="0079666D">
      <w:pPr>
        <w:pStyle w:val="a5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N 8-ФЗ "О погребении и похоронном деле".</w:t>
      </w:r>
    </w:p>
    <w:p w:rsidR="0079666D" w:rsidRPr="003C4D89" w:rsidRDefault="0079666D" w:rsidP="0079666D">
      <w:pPr>
        <w:pStyle w:val="a5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Термины и определения:</w:t>
      </w:r>
    </w:p>
    <w:p w:rsidR="0079666D" w:rsidRPr="003C4D89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  <w:r w:rsidRPr="003C4D89">
        <w:rPr>
          <w:sz w:val="24"/>
          <w:szCs w:val="24"/>
        </w:rPr>
        <w:tab/>
        <w:t xml:space="preserve">- общественные кладбища - кладбища, предназначенные для погребения умерших с </w:t>
      </w:r>
      <w:proofErr w:type="spellStart"/>
      <w:r w:rsidRPr="003C4D89">
        <w:rPr>
          <w:sz w:val="24"/>
          <w:szCs w:val="24"/>
        </w:rPr>
        <w:t>учетом</w:t>
      </w:r>
      <w:proofErr w:type="spellEnd"/>
      <w:r w:rsidRPr="003C4D89">
        <w:rPr>
          <w:sz w:val="24"/>
          <w:szCs w:val="24"/>
        </w:rPr>
        <w:t xml:space="preserve"> их волеизъявления либо в порядке предусмотренным законом;</w:t>
      </w:r>
    </w:p>
    <w:p w:rsidR="0079666D" w:rsidRPr="003C4D89" w:rsidRDefault="0079666D" w:rsidP="0079666D">
      <w:pPr>
        <w:adjustRightInd w:val="0"/>
        <w:jc w:val="both"/>
        <w:rPr>
          <w:sz w:val="24"/>
          <w:szCs w:val="24"/>
        </w:rPr>
      </w:pPr>
      <w:r w:rsidRPr="003C4D89">
        <w:rPr>
          <w:sz w:val="24"/>
          <w:szCs w:val="24"/>
        </w:rPr>
        <w:tab/>
        <w:t xml:space="preserve">- погребение - обрядовые действия по захоронению тела (останков) человека после его смерти в соответствии с обычаями и традициями, не противоречащими </w:t>
      </w:r>
      <w:hyperlink r:id="rId6" w:history="1">
        <w:r w:rsidRPr="003C4D89">
          <w:rPr>
            <w:sz w:val="24"/>
            <w:szCs w:val="24"/>
          </w:rPr>
          <w:t>санитарным</w:t>
        </w:r>
      </w:hyperlink>
      <w:r w:rsidRPr="003C4D89">
        <w:rPr>
          <w:sz w:val="24"/>
          <w:szCs w:val="24"/>
        </w:rPr>
        <w:t xml:space="preserve"> и иным требованиям, </w:t>
      </w:r>
      <w:proofErr w:type="spellStart"/>
      <w:r w:rsidRPr="003C4D89">
        <w:rPr>
          <w:sz w:val="24"/>
          <w:szCs w:val="24"/>
        </w:rPr>
        <w:t>путем</w:t>
      </w:r>
      <w:proofErr w:type="spellEnd"/>
      <w:r w:rsidRPr="003C4D89">
        <w:rPr>
          <w:sz w:val="24"/>
          <w:szCs w:val="24"/>
        </w:rPr>
        <w:t xml:space="preserve"> предания тела (останков) умершего земле (захоронение в могилу, склеп);</w:t>
      </w:r>
    </w:p>
    <w:p w:rsidR="0079666D" w:rsidRPr="003C4D89" w:rsidRDefault="0079666D" w:rsidP="0079666D">
      <w:pPr>
        <w:adjustRightInd w:val="0"/>
        <w:ind w:firstLine="540"/>
        <w:jc w:val="both"/>
        <w:rPr>
          <w:sz w:val="24"/>
          <w:szCs w:val="24"/>
        </w:rPr>
      </w:pPr>
      <w:r w:rsidRPr="003C4D89">
        <w:rPr>
          <w:sz w:val="24"/>
          <w:szCs w:val="24"/>
        </w:rPr>
        <w:t xml:space="preserve">- место погребения - </w:t>
      </w:r>
      <w:proofErr w:type="spellStart"/>
      <w:r w:rsidRPr="003C4D89">
        <w:rPr>
          <w:sz w:val="24"/>
          <w:szCs w:val="24"/>
        </w:rPr>
        <w:t>отведенный</w:t>
      </w:r>
      <w:proofErr w:type="spellEnd"/>
      <w:r w:rsidRPr="003C4D89">
        <w:rPr>
          <w:sz w:val="24"/>
          <w:szCs w:val="24"/>
        </w:rPr>
        <w:t xml:space="preserve"> в соответствии с этическими, санитарными и экологическими требованиями участок земли с сооружаемым на нем кладбищем для захоронения тел (останков) умерших;</w:t>
      </w:r>
    </w:p>
    <w:p w:rsidR="0079666D" w:rsidRPr="003C4D89" w:rsidRDefault="0079666D" w:rsidP="0079666D">
      <w:pPr>
        <w:adjustRightInd w:val="0"/>
        <w:ind w:firstLine="540"/>
        <w:jc w:val="both"/>
        <w:rPr>
          <w:sz w:val="24"/>
          <w:szCs w:val="24"/>
        </w:rPr>
      </w:pPr>
      <w:r w:rsidRPr="003C4D89">
        <w:rPr>
          <w:sz w:val="24"/>
          <w:szCs w:val="24"/>
        </w:rPr>
        <w:t>- место захоронения - часть пространства объекта похоронного назначения, предназначенная для захоронения останков или праха умерших или погибших (могилы, склепы);</w:t>
      </w:r>
    </w:p>
    <w:p w:rsidR="0079666D" w:rsidRPr="003C4D89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  <w:r w:rsidRPr="003C4D89">
        <w:rPr>
          <w:sz w:val="24"/>
          <w:szCs w:val="24"/>
        </w:rPr>
        <w:tab/>
        <w:t>- надмогильные сооружения - памятники, надгробия, цветники, ограды, цоколи;</w:t>
      </w:r>
    </w:p>
    <w:p w:rsidR="0079666D" w:rsidRPr="003C4D89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  <w:r w:rsidRPr="003C4D89">
        <w:rPr>
          <w:sz w:val="24"/>
          <w:szCs w:val="24"/>
        </w:rPr>
        <w:tab/>
        <w:t xml:space="preserve">- </w:t>
      </w:r>
      <w:proofErr w:type="gramStart"/>
      <w:r w:rsidRPr="003C4D89">
        <w:rPr>
          <w:sz w:val="24"/>
          <w:szCs w:val="24"/>
        </w:rPr>
        <w:t>ответственный</w:t>
      </w:r>
      <w:proofErr w:type="gramEnd"/>
      <w:r w:rsidRPr="003C4D89">
        <w:rPr>
          <w:sz w:val="24"/>
          <w:szCs w:val="24"/>
        </w:rPr>
        <w:t xml:space="preserve"> за захоронение - лицо, взявшее на себя обязанность по оформлению захоронения тела умершего, содержанию и благоустройству места захоронения и получившее удостоверение на захоронение в установленном порядке;</w:t>
      </w:r>
    </w:p>
    <w:p w:rsidR="0079666D" w:rsidRPr="003C4D89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  <w:r w:rsidRPr="003C4D89">
        <w:rPr>
          <w:sz w:val="24"/>
          <w:szCs w:val="24"/>
        </w:rPr>
        <w:tab/>
        <w:t xml:space="preserve">- специализированная служба по вопросам похоронного дела - хозяйствующий субъект, на который в соответствии с Федеральным законом "О погребении и похоронном деле" возлагается обязанность по осуществлению погребения </w:t>
      </w:r>
      <w:proofErr w:type="gramStart"/>
      <w:r w:rsidRPr="003C4D89">
        <w:rPr>
          <w:sz w:val="24"/>
          <w:szCs w:val="24"/>
        </w:rPr>
        <w:t>умерших</w:t>
      </w:r>
      <w:proofErr w:type="gramEnd"/>
      <w:r w:rsidRPr="003C4D89">
        <w:rPr>
          <w:sz w:val="24"/>
          <w:szCs w:val="24"/>
        </w:rPr>
        <w:t>.</w:t>
      </w:r>
    </w:p>
    <w:p w:rsidR="0079666D" w:rsidRPr="003C4D89" w:rsidRDefault="0079666D" w:rsidP="0079666D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деятельности специализированной службы по вопросам похоронного дела на территории муниципального образования "Город Обнинск".</w:t>
      </w:r>
    </w:p>
    <w:p w:rsidR="0079666D" w:rsidRPr="003C4D89" w:rsidRDefault="0079666D" w:rsidP="0079666D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 xml:space="preserve">Специализированная служба </w:t>
      </w:r>
      <w:proofErr w:type="spellStart"/>
      <w:r w:rsidRPr="003C4D89"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 w:rsidRPr="003C4D89">
        <w:rPr>
          <w:rFonts w:ascii="Times New Roman" w:hAnsi="Times New Roman" w:cs="Times New Roman"/>
          <w:sz w:val="24"/>
          <w:szCs w:val="24"/>
        </w:rPr>
        <w:t xml:space="preserve"> Администрацией города Обнинска для осуществления погребения умерших и оказанию услуг по погребению в форме </w:t>
      </w:r>
      <w:proofErr w:type="spellStart"/>
      <w:r w:rsidRPr="003C4D89">
        <w:rPr>
          <w:rFonts w:ascii="Times New Roman" w:hAnsi="Times New Roman" w:cs="Times New Roman"/>
          <w:sz w:val="24"/>
          <w:szCs w:val="24"/>
        </w:rPr>
        <w:t>казенного</w:t>
      </w:r>
      <w:proofErr w:type="spellEnd"/>
      <w:r w:rsidRPr="003C4D89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79666D" w:rsidRPr="003C4D89" w:rsidRDefault="0079666D" w:rsidP="0079666D">
      <w:pPr>
        <w:pStyle w:val="a5"/>
        <w:numPr>
          <w:ilvl w:val="1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Специализированная служба руководствуется в своей деятельности Федеральным законом "О погребении и похоронном деле", нормативными правовыми актами Российской Федерации, Калужской области и органов местного самоуправления.</w:t>
      </w:r>
    </w:p>
    <w:p w:rsidR="0079666D" w:rsidRPr="003C4D89" w:rsidRDefault="0079666D" w:rsidP="0079666D">
      <w:pPr>
        <w:pStyle w:val="a5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D89">
        <w:rPr>
          <w:rFonts w:ascii="Times New Roman" w:hAnsi="Times New Roman" w:cs="Times New Roman"/>
          <w:sz w:val="24"/>
          <w:szCs w:val="24"/>
        </w:rPr>
        <w:t xml:space="preserve">Специализированная служба предназначена для осуществления погребения умерших, в том числе: предоставления и доставки гроба и других предметов, необходимых для погребения, транспортировки невостребованных тел, организации перевозки тела умершего в морг, перевозки тела умершего на кладбище, погребения умерших, а также регистрации умерших, оформления документов, необходимых для </w:t>
      </w:r>
      <w:r w:rsidRPr="003C4D89">
        <w:rPr>
          <w:rFonts w:ascii="Times New Roman" w:hAnsi="Times New Roman" w:cs="Times New Roman"/>
          <w:sz w:val="24"/>
          <w:szCs w:val="24"/>
        </w:rPr>
        <w:lastRenderedPageBreak/>
        <w:t>погребения, ведения архивов по регистрации и захоронениям умерших, организации содержания мест погребения, и предоставления, в соответствии</w:t>
      </w:r>
      <w:proofErr w:type="gramEnd"/>
      <w:r w:rsidRPr="003C4D89">
        <w:rPr>
          <w:rFonts w:ascii="Times New Roman" w:hAnsi="Times New Roman" w:cs="Times New Roman"/>
          <w:sz w:val="24"/>
          <w:szCs w:val="24"/>
        </w:rPr>
        <w:t xml:space="preserve"> с законодательством, гарантированного перечня услуг, предоставляемых на безвозмездной основе гражданам, взявших на себя обязанность осуществить погребение умершего.</w:t>
      </w:r>
    </w:p>
    <w:p w:rsidR="0079666D" w:rsidRPr="003C4D89" w:rsidRDefault="0079666D" w:rsidP="0079666D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ab/>
        <w:t xml:space="preserve">Специализированная служба исполняет волеизъявление </w:t>
      </w:r>
      <w:proofErr w:type="gramStart"/>
      <w:r w:rsidRPr="003C4D8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3C4D89"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действующим законодательством.</w:t>
      </w:r>
    </w:p>
    <w:p w:rsidR="0079666D" w:rsidRPr="003C4D89" w:rsidRDefault="0079666D" w:rsidP="0079666D">
      <w:pPr>
        <w:pStyle w:val="a5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Специализированная служба оказывает в соответствии с перечнем, установленным Федеральным законом от 12.01.1996 N 8-ФЗ "О погребении и похоронном деле", следующие услуги по погребению:</w:t>
      </w:r>
    </w:p>
    <w:p w:rsidR="0079666D" w:rsidRPr="003C4D89" w:rsidRDefault="0079666D" w:rsidP="0079666D">
      <w:pPr>
        <w:pStyle w:val="a5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погребения;</w:t>
      </w:r>
    </w:p>
    <w:p w:rsidR="0079666D" w:rsidRPr="003C4D89" w:rsidRDefault="0079666D" w:rsidP="0079666D">
      <w:pPr>
        <w:pStyle w:val="a5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79666D" w:rsidRPr="003C4D89" w:rsidRDefault="0079666D" w:rsidP="0079666D">
      <w:pPr>
        <w:pStyle w:val="a5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- перевозку тела (останков) умершего на кладбище;</w:t>
      </w:r>
    </w:p>
    <w:p w:rsidR="0079666D" w:rsidRDefault="0079666D" w:rsidP="0079666D">
      <w:pPr>
        <w:pStyle w:val="a5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D89">
        <w:rPr>
          <w:rFonts w:ascii="Times New Roman" w:hAnsi="Times New Roman" w:cs="Times New Roman"/>
          <w:sz w:val="24"/>
          <w:szCs w:val="24"/>
        </w:rPr>
        <w:t>погребение.</w:t>
      </w:r>
    </w:p>
    <w:p w:rsidR="0079666D" w:rsidRPr="003C4D89" w:rsidRDefault="0079666D" w:rsidP="0079666D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3C4D89">
        <w:rPr>
          <w:sz w:val="24"/>
          <w:szCs w:val="24"/>
        </w:rPr>
        <w:t xml:space="preserve">8. При отсутствии ответственного за захоронение или при невозможности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</w:t>
      </w:r>
      <w:proofErr w:type="spellStart"/>
      <w:r w:rsidRPr="003C4D89">
        <w:rPr>
          <w:sz w:val="24"/>
          <w:szCs w:val="24"/>
        </w:rPr>
        <w:t>трех</w:t>
      </w:r>
      <w:proofErr w:type="spellEnd"/>
      <w:r w:rsidRPr="003C4D89">
        <w:rPr>
          <w:sz w:val="24"/>
          <w:szCs w:val="24"/>
        </w:rPr>
        <w:t xml:space="preserve"> суток с момента установления причины смерти, если иное не предусмотрено законодательством Российской Федерации.</w:t>
      </w:r>
    </w:p>
    <w:p w:rsidR="0079666D" w:rsidRPr="003C4D89" w:rsidRDefault="0079666D" w:rsidP="0079666D">
      <w:pPr>
        <w:pStyle w:val="a5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ab/>
        <w:t xml:space="preserve">9.  </w:t>
      </w:r>
      <w:proofErr w:type="gramStart"/>
      <w:r w:rsidRPr="003C4D89">
        <w:rPr>
          <w:rFonts w:ascii="Times New Roman" w:hAnsi="Times New Roman" w:cs="Times New Roman"/>
          <w:sz w:val="24"/>
          <w:szCs w:val="24"/>
        </w:rPr>
        <w:t xml:space="preserve">Погребение умерших, личность которых не установлена в </w:t>
      </w:r>
      <w:proofErr w:type="spellStart"/>
      <w:r w:rsidRPr="003C4D89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3C4D89">
        <w:rPr>
          <w:rFonts w:ascii="Times New Roman" w:hAnsi="Times New Roman" w:cs="Times New Roman"/>
          <w:sz w:val="24"/>
          <w:szCs w:val="24"/>
        </w:rPr>
        <w:t xml:space="preserve"> законодательством РФ сроки органами внутренних дел, осуществляется специализированной службой с согласия органов внутренних дел на </w:t>
      </w:r>
      <w:proofErr w:type="spellStart"/>
      <w:r w:rsidRPr="003C4D89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3C4D89">
        <w:rPr>
          <w:rFonts w:ascii="Times New Roman" w:hAnsi="Times New Roman" w:cs="Times New Roman"/>
          <w:sz w:val="24"/>
          <w:szCs w:val="24"/>
        </w:rPr>
        <w:t xml:space="preserve"> участках общественного кладбища открытого для всех видов захоронения.</w:t>
      </w:r>
      <w:proofErr w:type="gramEnd"/>
    </w:p>
    <w:p w:rsidR="0079666D" w:rsidRPr="003C4D89" w:rsidRDefault="0079666D" w:rsidP="0079666D">
      <w:pPr>
        <w:pStyle w:val="a5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gramStart"/>
      <w:r w:rsidRPr="003C4D89">
        <w:rPr>
          <w:rFonts w:ascii="Times New Roman" w:hAnsi="Times New Roman" w:cs="Times New Roman"/>
          <w:sz w:val="24"/>
          <w:szCs w:val="24"/>
        </w:rPr>
        <w:t xml:space="preserve">Услуги, оказываемые специализированной службой при погребении умерших, указанных в пунктах 7 и 8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4D89">
        <w:rPr>
          <w:rFonts w:ascii="Times New Roman" w:hAnsi="Times New Roman" w:cs="Times New Roman"/>
          <w:sz w:val="24"/>
          <w:szCs w:val="24"/>
        </w:rPr>
        <w:t>оложения включают:</w:t>
      </w:r>
      <w:r w:rsidRPr="003C4D8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End"/>
    </w:p>
    <w:p w:rsidR="0079666D" w:rsidRPr="003C4D89" w:rsidRDefault="0079666D" w:rsidP="0079666D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ab/>
        <w:t>- оформление документов, необходимых для погребения;</w:t>
      </w:r>
    </w:p>
    <w:p w:rsidR="0079666D" w:rsidRPr="003C4D89" w:rsidRDefault="0079666D" w:rsidP="0079666D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ab/>
        <w:t>- облачение тела;</w:t>
      </w:r>
    </w:p>
    <w:p w:rsidR="0079666D" w:rsidRPr="003C4D89" w:rsidRDefault="0079666D" w:rsidP="0079666D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ab/>
        <w:t>- предоставление гроба;</w:t>
      </w:r>
    </w:p>
    <w:p w:rsidR="0079666D" w:rsidRPr="003C4D89" w:rsidRDefault="0079666D" w:rsidP="0079666D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ab/>
        <w:t xml:space="preserve">- перевозку </w:t>
      </w:r>
      <w:proofErr w:type="gramStart"/>
      <w:r w:rsidRPr="003C4D8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3C4D89">
        <w:rPr>
          <w:rFonts w:ascii="Times New Roman" w:hAnsi="Times New Roman" w:cs="Times New Roman"/>
          <w:sz w:val="24"/>
          <w:szCs w:val="24"/>
        </w:rPr>
        <w:t xml:space="preserve"> на кладбище;</w:t>
      </w:r>
    </w:p>
    <w:p w:rsidR="0079666D" w:rsidRPr="003C4D89" w:rsidRDefault="0079666D" w:rsidP="0079666D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D89">
        <w:rPr>
          <w:rFonts w:ascii="Times New Roman" w:hAnsi="Times New Roman" w:cs="Times New Roman"/>
          <w:sz w:val="24"/>
          <w:szCs w:val="24"/>
        </w:rPr>
        <w:t>- погребение (придание тела (останков) умершего земле (захоронение в могилу, склеп).</w:t>
      </w:r>
      <w:proofErr w:type="gramEnd"/>
    </w:p>
    <w:p w:rsidR="0079666D" w:rsidRPr="003C4D89" w:rsidRDefault="0079666D" w:rsidP="0079666D">
      <w:pPr>
        <w:pStyle w:val="a5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ab/>
        <w:t>11. Перевозка тела умершего на кладбище осуществляется только специализированным автотранспортом. Транспортные средства (автокатафалки) должны соответствовать санитарным требованиям и нормам, существующим для данного вида перевозок.</w:t>
      </w:r>
    </w:p>
    <w:p w:rsidR="0079666D" w:rsidRPr="003C4D89" w:rsidRDefault="0079666D" w:rsidP="0079666D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ab/>
        <w:t>12. Оформление погребения производится на основании предъявленного свидетельства о смерти, выданного органами ЗАГС.</w:t>
      </w:r>
    </w:p>
    <w:p w:rsidR="0079666D" w:rsidRPr="003C4D89" w:rsidRDefault="0079666D" w:rsidP="0079666D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ab/>
        <w:t>13. Специализированная служба обеспечивает гарантии осуществления погребения, предусмотренные</w:t>
      </w:r>
      <w:r w:rsidRPr="003C4D89">
        <w:t xml:space="preserve"> </w:t>
      </w:r>
      <w:r w:rsidRPr="003C4D89">
        <w:rPr>
          <w:rFonts w:ascii="Times New Roman" w:hAnsi="Times New Roman" w:cs="Times New Roman"/>
          <w:sz w:val="24"/>
          <w:szCs w:val="24"/>
        </w:rPr>
        <w:t xml:space="preserve">Федеральным законом от 12.01.1996 N 8-ФЗ "О погребении и похоронном деле", в соответствии с регламентом, </w:t>
      </w:r>
      <w:proofErr w:type="spellStart"/>
      <w:r w:rsidRPr="003C4D89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3C4D89">
        <w:rPr>
          <w:rFonts w:ascii="Times New Roman" w:hAnsi="Times New Roman" w:cs="Times New Roman"/>
          <w:sz w:val="24"/>
          <w:szCs w:val="24"/>
        </w:rPr>
        <w:t xml:space="preserve"> Администрацией города Обнинска.</w:t>
      </w:r>
    </w:p>
    <w:p w:rsidR="0079666D" w:rsidRPr="003C4D89" w:rsidRDefault="0079666D" w:rsidP="0079666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ab/>
        <w:t xml:space="preserve">Заказ на захоронение оформляется не позднее, чем за сутки до погребения, с </w:t>
      </w:r>
      <w:proofErr w:type="spellStart"/>
      <w:r w:rsidRPr="003C4D89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3C4D89">
        <w:rPr>
          <w:rFonts w:ascii="Times New Roman" w:hAnsi="Times New Roman" w:cs="Times New Roman"/>
          <w:sz w:val="24"/>
          <w:szCs w:val="24"/>
        </w:rPr>
        <w:t xml:space="preserve"> особенностей вероисповедания и национальных традиций умершего.</w:t>
      </w:r>
    </w:p>
    <w:p w:rsidR="0079666D" w:rsidRPr="003C4D89" w:rsidRDefault="0079666D" w:rsidP="0079666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C4D89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3C4D89">
        <w:rPr>
          <w:rFonts w:ascii="Times New Roman" w:hAnsi="Times New Roman" w:cs="Times New Roman"/>
          <w:sz w:val="24"/>
          <w:szCs w:val="24"/>
        </w:rPr>
        <w:t xml:space="preserve"> за захоронение </w:t>
      </w:r>
      <w:proofErr w:type="spellStart"/>
      <w:r w:rsidRPr="003C4D89">
        <w:rPr>
          <w:rFonts w:ascii="Times New Roman" w:hAnsi="Times New Roman" w:cs="Times New Roman"/>
          <w:sz w:val="24"/>
          <w:szCs w:val="24"/>
        </w:rPr>
        <w:t>выдается</w:t>
      </w:r>
      <w:proofErr w:type="spellEnd"/>
      <w:r w:rsidRPr="003C4D89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места захоронения и погребении умершего (приложение 1).</w:t>
      </w:r>
    </w:p>
    <w:p w:rsidR="0079666D" w:rsidRPr="003C4D89" w:rsidRDefault="0079666D" w:rsidP="0079666D">
      <w:pPr>
        <w:tabs>
          <w:tab w:val="left" w:pos="426"/>
          <w:tab w:val="left" w:pos="993"/>
        </w:tabs>
        <w:jc w:val="both"/>
        <w:rPr>
          <w:i/>
          <w:sz w:val="24"/>
          <w:szCs w:val="24"/>
        </w:rPr>
      </w:pPr>
      <w:r w:rsidRPr="003C4D89">
        <w:rPr>
          <w:sz w:val="24"/>
          <w:szCs w:val="24"/>
        </w:rPr>
        <w:tab/>
        <w:t xml:space="preserve">14. Погребение </w:t>
      </w:r>
      <w:proofErr w:type="gramStart"/>
      <w:r w:rsidRPr="003C4D89">
        <w:rPr>
          <w:sz w:val="24"/>
          <w:szCs w:val="24"/>
        </w:rPr>
        <w:t>умершего</w:t>
      </w:r>
      <w:proofErr w:type="gramEnd"/>
      <w:r w:rsidRPr="003C4D89">
        <w:rPr>
          <w:sz w:val="24"/>
          <w:szCs w:val="24"/>
        </w:rPr>
        <w:t xml:space="preserve"> производится в сроки, установленные федеральным законодательством</w:t>
      </w:r>
      <w:r w:rsidRPr="003C4D89">
        <w:rPr>
          <w:i/>
          <w:sz w:val="24"/>
          <w:szCs w:val="24"/>
        </w:rPr>
        <w:t>.</w:t>
      </w:r>
    </w:p>
    <w:p w:rsidR="0079666D" w:rsidRPr="003C4D89" w:rsidRDefault="0079666D" w:rsidP="0079666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lastRenderedPageBreak/>
        <w:tab/>
        <w:t>Время погребения по согласованию с заказчиком устанавливается при оформлении заказа.</w:t>
      </w:r>
    </w:p>
    <w:p w:rsidR="0079666D" w:rsidRPr="003C4D89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  <w:r w:rsidRPr="003C4D89">
        <w:rPr>
          <w:sz w:val="24"/>
          <w:szCs w:val="24"/>
        </w:rPr>
        <w:tab/>
        <w:t>15. Стоимость услуг по погребению умерших, устанавливается Администрацией города Обнинска.</w:t>
      </w:r>
    </w:p>
    <w:p w:rsidR="0079666D" w:rsidRPr="003C4D89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  <w:r w:rsidRPr="003C4D89">
        <w:rPr>
          <w:b/>
          <w:sz w:val="24"/>
          <w:szCs w:val="24"/>
        </w:rPr>
        <w:tab/>
      </w:r>
      <w:r w:rsidRPr="003C4D89">
        <w:rPr>
          <w:sz w:val="24"/>
          <w:szCs w:val="24"/>
        </w:rPr>
        <w:t>16.</w:t>
      </w:r>
      <w:r w:rsidRPr="003C4D89">
        <w:rPr>
          <w:b/>
          <w:sz w:val="24"/>
          <w:szCs w:val="24"/>
        </w:rPr>
        <w:t xml:space="preserve">  </w:t>
      </w:r>
      <w:r w:rsidRPr="003C4D89">
        <w:rPr>
          <w:sz w:val="24"/>
          <w:szCs w:val="24"/>
        </w:rPr>
        <w:t xml:space="preserve">При обращении потребителей специализированная служба обязана довести до их сведения  полную и достоверную информацию об оказываемых услугах. </w:t>
      </w:r>
    </w:p>
    <w:p w:rsidR="0079666D" w:rsidRPr="003C4D89" w:rsidRDefault="0079666D" w:rsidP="0079666D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3C4D89">
        <w:rPr>
          <w:sz w:val="24"/>
          <w:szCs w:val="24"/>
        </w:rPr>
        <w:tab/>
        <w:t xml:space="preserve">17.  Помещение, где производится </w:t>
      </w:r>
      <w:proofErr w:type="spellStart"/>
      <w:r w:rsidRPr="003C4D89">
        <w:rPr>
          <w:sz w:val="24"/>
          <w:szCs w:val="24"/>
        </w:rPr>
        <w:t>прием</w:t>
      </w:r>
      <w:proofErr w:type="spellEnd"/>
      <w:r w:rsidRPr="003C4D89">
        <w:rPr>
          <w:sz w:val="24"/>
          <w:szCs w:val="24"/>
        </w:rPr>
        <w:t xml:space="preserve"> заказов, должно быть оборудовано: </w:t>
      </w:r>
    </w:p>
    <w:p w:rsidR="0079666D" w:rsidRPr="003C4D89" w:rsidRDefault="0079666D" w:rsidP="0079666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3C4D89">
        <w:rPr>
          <w:sz w:val="24"/>
          <w:szCs w:val="24"/>
        </w:rPr>
        <w:t>- письменными столами и стульями;</w:t>
      </w:r>
    </w:p>
    <w:p w:rsidR="0079666D" w:rsidRPr="003C4D89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  <w:r w:rsidRPr="003C4D89">
        <w:rPr>
          <w:sz w:val="24"/>
          <w:szCs w:val="24"/>
        </w:rPr>
        <w:tab/>
        <w:t xml:space="preserve">- стендами с необходимым перечнем предоставляемых похоронных принадлежностей и услуг; </w:t>
      </w:r>
    </w:p>
    <w:p w:rsidR="0079666D" w:rsidRPr="003C4D89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  <w:r w:rsidRPr="003C4D89">
        <w:rPr>
          <w:sz w:val="24"/>
          <w:szCs w:val="24"/>
        </w:rPr>
        <w:tab/>
        <w:t xml:space="preserve">- стендами и витринами для размещения образцов похоронных принадлежностей; </w:t>
      </w:r>
    </w:p>
    <w:p w:rsidR="0079666D" w:rsidRPr="003C4D89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  <w:r w:rsidRPr="003C4D89">
        <w:rPr>
          <w:sz w:val="24"/>
          <w:szCs w:val="24"/>
        </w:rPr>
        <w:tab/>
        <w:t>- памятками с рекомендациями по организации и проведению похорон;</w:t>
      </w:r>
    </w:p>
    <w:p w:rsidR="0079666D" w:rsidRPr="003C4D89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  <w:r w:rsidRPr="003C4D89">
        <w:rPr>
          <w:sz w:val="24"/>
          <w:szCs w:val="24"/>
        </w:rPr>
        <w:tab/>
        <w:t xml:space="preserve">- аптечкой первой доврачебной помощи; </w:t>
      </w:r>
    </w:p>
    <w:p w:rsidR="0079666D" w:rsidRPr="00E103E7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  <w:r w:rsidRPr="003C4D89">
        <w:rPr>
          <w:sz w:val="24"/>
          <w:szCs w:val="24"/>
        </w:rPr>
        <w:tab/>
        <w:t>- справочной литературой для заказчиков и информацией о других организациях, оказывающих ритуальные и мемориальные услуги.</w:t>
      </w:r>
    </w:p>
    <w:p w:rsidR="0079666D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</w:p>
    <w:p w:rsidR="0079666D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</w:p>
    <w:p w:rsidR="0079666D" w:rsidRPr="00EB693E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</w:p>
    <w:p w:rsidR="0079666D" w:rsidRDefault="0079666D" w:rsidP="0079666D">
      <w:pPr>
        <w:tabs>
          <w:tab w:val="left" w:pos="3402"/>
          <w:tab w:val="left" w:pos="9071"/>
        </w:tabs>
        <w:ind w:right="-1"/>
        <w:jc w:val="both"/>
        <w:rPr>
          <w:sz w:val="24"/>
          <w:szCs w:val="24"/>
        </w:rPr>
      </w:pPr>
    </w:p>
    <w:p w:rsidR="0079666D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</w:p>
    <w:p w:rsidR="0079666D" w:rsidRPr="00EB693E" w:rsidRDefault="0079666D" w:rsidP="0079666D">
      <w:pPr>
        <w:tabs>
          <w:tab w:val="left" w:pos="426"/>
        </w:tabs>
        <w:jc w:val="both"/>
        <w:rPr>
          <w:sz w:val="24"/>
          <w:szCs w:val="24"/>
        </w:rPr>
      </w:pPr>
    </w:p>
    <w:p w:rsidR="0079666D" w:rsidRPr="009B1010" w:rsidRDefault="0079666D" w:rsidP="0079666D">
      <w:pPr>
        <w:contextualSpacing/>
        <w:jc w:val="right"/>
      </w:pPr>
      <w:r w:rsidRPr="009B1010">
        <w:t>Приложение 1</w:t>
      </w:r>
    </w:p>
    <w:p w:rsidR="0079666D" w:rsidRPr="009B1010" w:rsidRDefault="0079666D" w:rsidP="0079666D">
      <w:pPr>
        <w:contextualSpacing/>
        <w:jc w:val="right"/>
      </w:pPr>
      <w:r w:rsidRPr="009B1010">
        <w:t>к Положению о порядке деятельности</w:t>
      </w:r>
    </w:p>
    <w:p w:rsidR="0079666D" w:rsidRPr="009B1010" w:rsidRDefault="0079666D" w:rsidP="0079666D">
      <w:pPr>
        <w:contextualSpacing/>
        <w:jc w:val="right"/>
      </w:pPr>
      <w:r w:rsidRPr="009B1010">
        <w:t>специализированной службы по вопросам</w:t>
      </w:r>
    </w:p>
    <w:p w:rsidR="0079666D" w:rsidRPr="009B1010" w:rsidRDefault="0079666D" w:rsidP="0079666D">
      <w:pPr>
        <w:contextualSpacing/>
        <w:jc w:val="right"/>
      </w:pPr>
      <w:r w:rsidRPr="009B1010">
        <w:t>похоронного дела муниципального</w:t>
      </w:r>
    </w:p>
    <w:p w:rsidR="0079666D" w:rsidRPr="009B1010" w:rsidRDefault="0079666D" w:rsidP="0079666D">
      <w:pPr>
        <w:contextualSpacing/>
        <w:jc w:val="right"/>
      </w:pPr>
      <w:r w:rsidRPr="009B1010">
        <w:t>образования «Город Обнинск»</w:t>
      </w:r>
    </w:p>
    <w:p w:rsidR="0079666D" w:rsidRDefault="0079666D" w:rsidP="0079666D">
      <w:pPr>
        <w:contextualSpacing/>
        <w:jc w:val="right"/>
        <w:rPr>
          <w:sz w:val="24"/>
          <w:szCs w:val="24"/>
        </w:rPr>
      </w:pPr>
    </w:p>
    <w:p w:rsidR="0079666D" w:rsidRPr="00C721A1" w:rsidRDefault="0079666D" w:rsidP="0079666D">
      <w:pPr>
        <w:contextualSpacing/>
        <w:jc w:val="center"/>
        <w:rPr>
          <w:b/>
          <w:sz w:val="24"/>
          <w:szCs w:val="24"/>
        </w:rPr>
      </w:pPr>
      <w:r w:rsidRPr="00C721A1">
        <w:rPr>
          <w:b/>
          <w:sz w:val="24"/>
          <w:szCs w:val="24"/>
        </w:rPr>
        <w:t>ОПИСАНИЕ</w:t>
      </w:r>
    </w:p>
    <w:p w:rsidR="0079666D" w:rsidRDefault="0079666D" w:rsidP="0079666D">
      <w:pPr>
        <w:contextualSpacing/>
        <w:jc w:val="center"/>
        <w:rPr>
          <w:sz w:val="24"/>
          <w:szCs w:val="24"/>
        </w:rPr>
      </w:pPr>
    </w:p>
    <w:p w:rsidR="0079666D" w:rsidRDefault="0079666D" w:rsidP="0079666D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Удостоверение о регистрации места захоронения и погребении умершего представляет собой книжку размерами 9,5х10,0 см с вкладышем.</w:t>
      </w:r>
    </w:p>
    <w:p w:rsidR="0079666D" w:rsidRDefault="0079666D" w:rsidP="0079666D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Удостоверение о регистрации места захоронения и погребении умершего имеет титульный лист с информацией о специализированной службе, номере удостоверения, месте выдачи. Последующие листы Удостоверения о регистрации и захоронении умершего содержат информацию об ответственном за захоронение, умершем, номере места захоронения, сведения о </w:t>
      </w:r>
      <w:proofErr w:type="gramStart"/>
      <w:r>
        <w:rPr>
          <w:sz w:val="24"/>
          <w:szCs w:val="24"/>
        </w:rPr>
        <w:t>свидетельстве</w:t>
      </w:r>
      <w:proofErr w:type="gramEnd"/>
      <w:r>
        <w:rPr>
          <w:sz w:val="24"/>
          <w:szCs w:val="24"/>
        </w:rPr>
        <w:t xml:space="preserve"> о смерти, дате выдачи Удостоверения, резервировании места захоронения, о дате </w:t>
      </w:r>
      <w:proofErr w:type="spellStart"/>
      <w:r>
        <w:rPr>
          <w:sz w:val="24"/>
          <w:szCs w:val="24"/>
        </w:rPr>
        <w:t>произведенного</w:t>
      </w:r>
      <w:proofErr w:type="spellEnd"/>
      <w:r>
        <w:rPr>
          <w:sz w:val="24"/>
          <w:szCs w:val="24"/>
        </w:rPr>
        <w:t xml:space="preserve"> погребения умершего. Вкладыш содержит информацию о датах родственных захоронений, подпись руководителя специализированной службы, а также памятку ответственного за захоронение.</w:t>
      </w:r>
    </w:p>
    <w:p w:rsidR="0079666D" w:rsidRDefault="0079666D" w:rsidP="0079666D">
      <w:pPr>
        <w:contextualSpacing/>
        <w:jc w:val="center"/>
        <w:rPr>
          <w:b/>
          <w:sz w:val="24"/>
          <w:szCs w:val="24"/>
        </w:rPr>
      </w:pPr>
    </w:p>
    <w:p w:rsidR="0079666D" w:rsidRPr="00C721A1" w:rsidRDefault="0079666D" w:rsidP="0079666D">
      <w:pPr>
        <w:contextualSpacing/>
        <w:jc w:val="center"/>
        <w:rPr>
          <w:b/>
          <w:sz w:val="24"/>
          <w:szCs w:val="24"/>
        </w:rPr>
      </w:pPr>
      <w:r w:rsidRPr="00C721A1">
        <w:rPr>
          <w:b/>
          <w:sz w:val="24"/>
          <w:szCs w:val="24"/>
        </w:rPr>
        <w:t>ГРАФИЧЕСКОЕ ИЗОБРАЖЕНИЕ</w:t>
      </w:r>
    </w:p>
    <w:p w:rsidR="0079666D" w:rsidRDefault="0079666D" w:rsidP="0079666D">
      <w:pPr>
        <w:contextualSpacing/>
        <w:jc w:val="center"/>
        <w:rPr>
          <w:sz w:val="24"/>
          <w:szCs w:val="24"/>
        </w:rPr>
      </w:pPr>
    </w:p>
    <w:p w:rsidR="0079666D" w:rsidRPr="00F70671" w:rsidRDefault="0079666D" w:rsidP="0079666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Лицевая сторона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79666D" w:rsidTr="003753B6">
        <w:tc>
          <w:tcPr>
            <w:tcW w:w="5104" w:type="dxa"/>
          </w:tcPr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666D" w:rsidRPr="00F70671" w:rsidRDefault="0079666D" w:rsidP="003753B6">
            <w:pPr>
              <w:ind w:firstLine="317"/>
              <w:contextualSpacing/>
              <w:jc w:val="both"/>
            </w:pPr>
          </w:p>
        </w:tc>
        <w:tc>
          <w:tcPr>
            <w:tcW w:w="5245" w:type="dxa"/>
          </w:tcPr>
          <w:p w:rsidR="0079666D" w:rsidRDefault="0079666D" w:rsidP="003753B6">
            <w:pPr>
              <w:contextualSpacing/>
              <w:jc w:val="center"/>
            </w:pPr>
          </w:p>
          <w:p w:rsidR="0079666D" w:rsidRPr="001566E5" w:rsidRDefault="0079666D" w:rsidP="003753B6">
            <w:pPr>
              <w:contextualSpacing/>
              <w:jc w:val="center"/>
            </w:pPr>
            <w:r w:rsidRPr="001566E5">
              <w:t>Специализированная служба по вопросам похоронного дела муниципального образования «Город Обнинск»</w:t>
            </w: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«_______________________________________»</w:t>
            </w: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регистрации места захоронения и</w:t>
            </w: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погребении </w:t>
            </w:r>
            <w:proofErr w:type="gramStart"/>
            <w:r>
              <w:rPr>
                <w:sz w:val="24"/>
                <w:szCs w:val="24"/>
              </w:rPr>
              <w:t>умершего</w:t>
            </w:r>
            <w:proofErr w:type="gramEnd"/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№___________</w:t>
            </w: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Обнинск</w:t>
            </w: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666D" w:rsidTr="003753B6">
        <w:tc>
          <w:tcPr>
            <w:tcW w:w="10349" w:type="dxa"/>
            <w:gridSpan w:val="2"/>
          </w:tcPr>
          <w:p w:rsidR="0079666D" w:rsidRPr="0037308C" w:rsidRDefault="0079666D" w:rsidP="003753B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7308C">
              <w:rPr>
                <w:b/>
                <w:sz w:val="24"/>
                <w:szCs w:val="24"/>
              </w:rPr>
              <w:lastRenderedPageBreak/>
              <w:t>Оборотная сторона</w:t>
            </w:r>
          </w:p>
        </w:tc>
      </w:tr>
      <w:tr w:rsidR="0079666D" w:rsidTr="003753B6">
        <w:tc>
          <w:tcPr>
            <w:tcW w:w="5104" w:type="dxa"/>
          </w:tcPr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666D" w:rsidRDefault="0079666D" w:rsidP="003753B6">
            <w:pPr>
              <w:contextualSpacing/>
              <w:jc w:val="both"/>
            </w:pPr>
            <w:r w:rsidRPr="001566E5">
              <w:t>Выдано гр-ну ____________________________</w:t>
            </w:r>
            <w:r>
              <w:t>_______</w:t>
            </w:r>
          </w:p>
          <w:p w:rsidR="0079666D" w:rsidRPr="001566E5" w:rsidRDefault="0079666D" w:rsidP="003753B6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(фамилия,</w:t>
            </w:r>
            <w:proofErr w:type="gramEnd"/>
          </w:p>
          <w:p w:rsidR="0079666D" w:rsidRDefault="0079666D" w:rsidP="003753B6">
            <w:pPr>
              <w:contextualSpacing/>
              <w:jc w:val="both"/>
            </w:pPr>
            <w:r w:rsidRPr="001566E5">
              <w:t>_______________________________________</w:t>
            </w:r>
            <w:r>
              <w:t>______</w:t>
            </w:r>
            <w:r w:rsidRPr="001566E5">
              <w:t>_</w:t>
            </w:r>
          </w:p>
          <w:p w:rsidR="0079666D" w:rsidRPr="005F1BDD" w:rsidRDefault="0079666D" w:rsidP="003753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имя, отчество)</w:t>
            </w:r>
          </w:p>
          <w:p w:rsidR="0079666D" w:rsidRPr="001566E5" w:rsidRDefault="0079666D" w:rsidP="003753B6">
            <w:pPr>
              <w:contextualSpacing/>
              <w:jc w:val="both"/>
            </w:pPr>
            <w:r w:rsidRPr="001566E5">
              <w:t>о регистрации на кладбище ______________</w:t>
            </w:r>
            <w:r>
              <w:t>________</w:t>
            </w:r>
            <w:r w:rsidRPr="001566E5">
              <w:t>_</w:t>
            </w:r>
          </w:p>
          <w:p w:rsidR="0079666D" w:rsidRPr="001566E5" w:rsidRDefault="0079666D" w:rsidP="003753B6">
            <w:pPr>
              <w:contextualSpacing/>
              <w:jc w:val="both"/>
            </w:pPr>
            <w:r w:rsidRPr="001566E5">
              <w:t xml:space="preserve">места захоронения № </w:t>
            </w:r>
            <w:r>
              <w:t>___</w:t>
            </w:r>
            <w:r w:rsidRPr="001566E5">
              <w:t xml:space="preserve">_____ </w:t>
            </w:r>
            <w:proofErr w:type="gramStart"/>
            <w:r w:rsidRPr="001566E5">
              <w:t>на</w:t>
            </w:r>
            <w:proofErr w:type="gramEnd"/>
            <w:r w:rsidRPr="001566E5">
              <w:t xml:space="preserve"> умершего</w:t>
            </w:r>
            <w:r>
              <w:t xml:space="preserve"> __________</w:t>
            </w:r>
            <w:r w:rsidRPr="001566E5">
              <w:t xml:space="preserve"> _________________________________________</w:t>
            </w:r>
            <w:r>
              <w:t>______</w:t>
            </w:r>
          </w:p>
          <w:p w:rsidR="0079666D" w:rsidRPr="005F1BDD" w:rsidRDefault="0079666D" w:rsidP="003753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79666D" w:rsidRPr="001566E5" w:rsidRDefault="0079666D" w:rsidP="003753B6">
            <w:pPr>
              <w:contextualSpacing/>
              <w:jc w:val="both"/>
            </w:pPr>
            <w:r w:rsidRPr="001566E5">
              <w:t>Свидетельство о смерти № _____</w:t>
            </w:r>
            <w:r>
              <w:t>______</w:t>
            </w:r>
            <w:r w:rsidRPr="001566E5">
              <w:t xml:space="preserve"> серия ______</w:t>
            </w:r>
            <w:r>
              <w:t>__</w:t>
            </w:r>
          </w:p>
          <w:p w:rsidR="0079666D" w:rsidRDefault="0079666D" w:rsidP="003753B6">
            <w:pPr>
              <w:contextualSpacing/>
              <w:jc w:val="both"/>
            </w:pPr>
            <w:r>
              <w:t>в</w:t>
            </w:r>
            <w:r w:rsidRPr="001566E5">
              <w:t>ыдано ЗАГС _____________</w:t>
            </w:r>
            <w:r>
              <w:t>_______________________</w:t>
            </w:r>
            <w:r w:rsidRPr="001566E5">
              <w:t xml:space="preserve"> «_</w:t>
            </w:r>
            <w:r>
              <w:t>_</w:t>
            </w:r>
            <w:r w:rsidRPr="001566E5">
              <w:t>_»_______2____ г.</w:t>
            </w:r>
          </w:p>
          <w:p w:rsidR="0079666D" w:rsidRPr="001566E5" w:rsidRDefault="0079666D" w:rsidP="003753B6">
            <w:pPr>
              <w:contextualSpacing/>
              <w:jc w:val="both"/>
            </w:pPr>
          </w:p>
          <w:p w:rsidR="0079666D" w:rsidRDefault="0079666D" w:rsidP="003753B6">
            <w:pPr>
              <w:contextualSpacing/>
              <w:jc w:val="both"/>
            </w:pPr>
            <w:r w:rsidRPr="001566E5">
              <w:t>МП   Руководитель</w:t>
            </w:r>
            <w:r>
              <w:t xml:space="preserve"> </w:t>
            </w:r>
            <w:proofErr w:type="gramStart"/>
            <w:r w:rsidRPr="001566E5">
              <w:t>спец</w:t>
            </w:r>
            <w:r>
              <w:t>иализированной</w:t>
            </w:r>
            <w:proofErr w:type="gramEnd"/>
          </w:p>
          <w:p w:rsidR="0079666D" w:rsidRDefault="0079666D" w:rsidP="003753B6">
            <w:pPr>
              <w:contextualSpacing/>
              <w:jc w:val="both"/>
            </w:pPr>
            <w:r>
              <w:t xml:space="preserve">         с</w:t>
            </w:r>
            <w:r w:rsidRPr="001566E5">
              <w:t>лужбы</w:t>
            </w:r>
            <w:r>
              <w:t xml:space="preserve"> _______________________________</w:t>
            </w:r>
          </w:p>
          <w:p w:rsidR="0079666D" w:rsidRDefault="0079666D" w:rsidP="003753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79666D" w:rsidRDefault="0079666D" w:rsidP="003753B6">
            <w:pPr>
              <w:contextualSpacing/>
              <w:jc w:val="both"/>
            </w:pPr>
            <w:r>
              <w:t>«___»____________2_____ г.</w:t>
            </w:r>
          </w:p>
          <w:p w:rsidR="0079666D" w:rsidRPr="005F1BDD" w:rsidRDefault="0079666D" w:rsidP="003753B6">
            <w:pPr>
              <w:contextualSpacing/>
              <w:jc w:val="both"/>
            </w:pPr>
          </w:p>
        </w:tc>
        <w:tc>
          <w:tcPr>
            <w:tcW w:w="5245" w:type="dxa"/>
          </w:tcPr>
          <w:p w:rsidR="0079666D" w:rsidRDefault="0079666D" w:rsidP="003753B6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666D" w:rsidRDefault="0079666D" w:rsidP="003753B6">
            <w:pPr>
              <w:contextualSpacing/>
              <w:jc w:val="both"/>
            </w:pPr>
            <w:r>
              <w:t>Произведено резервирование места захоронения № _____</w:t>
            </w:r>
          </w:p>
          <w:p w:rsidR="0079666D" w:rsidRDefault="0079666D" w:rsidP="003753B6">
            <w:pPr>
              <w:contextualSpacing/>
              <w:jc w:val="both"/>
            </w:pPr>
          </w:p>
          <w:p w:rsidR="0079666D" w:rsidRDefault="0079666D" w:rsidP="003753B6">
            <w:pPr>
              <w:contextualSpacing/>
              <w:jc w:val="both"/>
            </w:pPr>
            <w:r>
              <w:t xml:space="preserve">Начальник участка </w:t>
            </w:r>
            <w:proofErr w:type="spellStart"/>
            <w:r>
              <w:t>спецобслуживания</w:t>
            </w:r>
            <w:proofErr w:type="spellEnd"/>
            <w:r>
              <w:t xml:space="preserve"> _______________</w:t>
            </w:r>
          </w:p>
          <w:p w:rsidR="0079666D" w:rsidRDefault="0079666D" w:rsidP="003753B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(подпись)</w:t>
            </w:r>
          </w:p>
          <w:p w:rsidR="0079666D" w:rsidRDefault="0079666D" w:rsidP="003753B6">
            <w:pPr>
              <w:contextualSpacing/>
              <w:jc w:val="both"/>
            </w:pPr>
            <w:r w:rsidRPr="005F1BDD">
              <w:t>«___»____________2____ г.</w:t>
            </w:r>
          </w:p>
          <w:p w:rsidR="0079666D" w:rsidRDefault="0079666D" w:rsidP="003753B6">
            <w:pPr>
              <w:contextualSpacing/>
              <w:jc w:val="both"/>
            </w:pPr>
          </w:p>
          <w:p w:rsidR="0079666D" w:rsidRDefault="0079666D" w:rsidP="003753B6">
            <w:pPr>
              <w:contextualSpacing/>
              <w:jc w:val="both"/>
            </w:pPr>
            <w:r>
              <w:t xml:space="preserve">Произведено погребение </w:t>
            </w:r>
            <w:proofErr w:type="gramStart"/>
            <w:r>
              <w:t>умершего</w:t>
            </w:r>
            <w:proofErr w:type="gramEnd"/>
            <w:r>
              <w:t xml:space="preserve"> __________________</w:t>
            </w:r>
          </w:p>
          <w:p w:rsidR="0079666D" w:rsidRDefault="0079666D" w:rsidP="003753B6">
            <w:pPr>
              <w:contextualSpacing/>
              <w:jc w:val="both"/>
            </w:pPr>
            <w:r>
              <w:t>_______________________________________________</w:t>
            </w:r>
          </w:p>
          <w:p w:rsidR="0079666D" w:rsidRPr="005F1BDD" w:rsidRDefault="0079666D" w:rsidP="003753B6">
            <w:pPr>
              <w:contextualSpacing/>
              <w:jc w:val="both"/>
              <w:rPr>
                <w:sz w:val="16"/>
                <w:szCs w:val="16"/>
              </w:rPr>
            </w:pPr>
            <w:r>
              <w:t xml:space="preserve">                                </w:t>
            </w:r>
            <w:r>
              <w:rPr>
                <w:sz w:val="16"/>
                <w:szCs w:val="16"/>
              </w:rPr>
              <w:t xml:space="preserve">(фамилия, </w:t>
            </w:r>
            <w:r>
              <w:t xml:space="preserve"> </w:t>
            </w:r>
            <w:r>
              <w:rPr>
                <w:sz w:val="16"/>
                <w:szCs w:val="16"/>
              </w:rPr>
              <w:t>имя, отчество)</w:t>
            </w:r>
          </w:p>
          <w:p w:rsidR="0079666D" w:rsidRDefault="0079666D" w:rsidP="003753B6">
            <w:pPr>
              <w:contextualSpacing/>
              <w:jc w:val="both"/>
            </w:pPr>
            <w:r>
              <w:t>в место захоронения № ________</w:t>
            </w:r>
          </w:p>
          <w:p w:rsidR="0079666D" w:rsidRDefault="0079666D" w:rsidP="003753B6">
            <w:pPr>
              <w:contextualSpacing/>
              <w:jc w:val="both"/>
            </w:pPr>
            <w:r>
              <w:t>«___»____________2____ г.</w:t>
            </w:r>
          </w:p>
          <w:p w:rsidR="0079666D" w:rsidRDefault="0079666D" w:rsidP="003753B6">
            <w:pPr>
              <w:contextualSpacing/>
              <w:jc w:val="both"/>
            </w:pPr>
          </w:p>
          <w:p w:rsidR="0079666D" w:rsidRDefault="0079666D" w:rsidP="003753B6">
            <w:pPr>
              <w:contextualSpacing/>
              <w:jc w:val="both"/>
            </w:pPr>
            <w:r w:rsidRPr="001566E5">
              <w:t>МП   Руководитель</w:t>
            </w:r>
            <w:r>
              <w:t xml:space="preserve"> </w:t>
            </w:r>
            <w:proofErr w:type="gramStart"/>
            <w:r w:rsidRPr="001566E5">
              <w:t>спец</w:t>
            </w:r>
            <w:r>
              <w:t>иализированной</w:t>
            </w:r>
            <w:proofErr w:type="gramEnd"/>
          </w:p>
          <w:p w:rsidR="0079666D" w:rsidRDefault="0079666D" w:rsidP="003753B6">
            <w:pPr>
              <w:contextualSpacing/>
              <w:jc w:val="both"/>
            </w:pPr>
            <w:r>
              <w:t xml:space="preserve">         с</w:t>
            </w:r>
            <w:r w:rsidRPr="001566E5">
              <w:t>лужбы</w:t>
            </w:r>
            <w:r>
              <w:t xml:space="preserve"> _______________________________</w:t>
            </w:r>
          </w:p>
          <w:p w:rsidR="0079666D" w:rsidRDefault="0079666D" w:rsidP="003753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79666D" w:rsidRPr="005F1BDD" w:rsidRDefault="0079666D" w:rsidP="003753B6">
            <w:pPr>
              <w:contextualSpacing/>
              <w:jc w:val="both"/>
            </w:pPr>
            <w:r>
              <w:t>«___»____________2_____ г.</w:t>
            </w:r>
          </w:p>
        </w:tc>
      </w:tr>
      <w:tr w:rsidR="0079666D" w:rsidTr="003753B6">
        <w:tc>
          <w:tcPr>
            <w:tcW w:w="10349" w:type="dxa"/>
            <w:gridSpan w:val="2"/>
          </w:tcPr>
          <w:p w:rsidR="0079666D" w:rsidRPr="0037308C" w:rsidRDefault="0079666D" w:rsidP="003753B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Вкладыш</w:t>
            </w:r>
          </w:p>
        </w:tc>
      </w:tr>
      <w:tr w:rsidR="0079666D" w:rsidTr="003753B6">
        <w:tc>
          <w:tcPr>
            <w:tcW w:w="5104" w:type="dxa"/>
          </w:tcPr>
          <w:p w:rsidR="0079666D" w:rsidRDefault="0079666D" w:rsidP="003753B6">
            <w:pPr>
              <w:contextualSpacing/>
              <w:jc w:val="both"/>
            </w:pPr>
          </w:p>
          <w:p w:rsidR="0079666D" w:rsidRDefault="0079666D" w:rsidP="003753B6">
            <w:pPr>
              <w:contextualSpacing/>
              <w:jc w:val="both"/>
            </w:pPr>
            <w:r>
              <w:t xml:space="preserve">Произведено родственное захоронение </w:t>
            </w:r>
            <w:proofErr w:type="gramStart"/>
            <w:r>
              <w:t>умершего</w:t>
            </w:r>
            <w:proofErr w:type="gramEnd"/>
            <w:r>
              <w:t xml:space="preserve">  ______________________________________________</w:t>
            </w:r>
          </w:p>
          <w:p w:rsidR="0079666D" w:rsidRDefault="0079666D" w:rsidP="003753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79666D" w:rsidRDefault="0079666D" w:rsidP="003753B6">
            <w:pPr>
              <w:contextualSpacing/>
              <w:jc w:val="both"/>
            </w:pPr>
            <w:r>
              <w:t>в место захоронения № _____ «___»__________2____ г.</w:t>
            </w:r>
          </w:p>
          <w:p w:rsidR="0079666D" w:rsidRDefault="0079666D" w:rsidP="003753B6">
            <w:pPr>
              <w:contextualSpacing/>
              <w:jc w:val="both"/>
            </w:pPr>
          </w:p>
          <w:p w:rsidR="0079666D" w:rsidRDefault="0079666D" w:rsidP="003753B6">
            <w:pPr>
              <w:contextualSpacing/>
              <w:jc w:val="both"/>
            </w:pPr>
            <w:r w:rsidRPr="001566E5">
              <w:t>МП   Руководитель</w:t>
            </w:r>
            <w:r>
              <w:t xml:space="preserve"> </w:t>
            </w:r>
            <w:proofErr w:type="gramStart"/>
            <w:r w:rsidRPr="001566E5">
              <w:t>спец</w:t>
            </w:r>
            <w:r>
              <w:t>иализированной</w:t>
            </w:r>
            <w:proofErr w:type="gramEnd"/>
          </w:p>
          <w:p w:rsidR="0079666D" w:rsidRDefault="0079666D" w:rsidP="003753B6">
            <w:pPr>
              <w:contextualSpacing/>
              <w:jc w:val="both"/>
            </w:pPr>
            <w:r>
              <w:t xml:space="preserve">         с</w:t>
            </w:r>
            <w:r w:rsidRPr="001566E5">
              <w:t>лужбы</w:t>
            </w:r>
            <w:r>
              <w:t xml:space="preserve"> _______________________________</w:t>
            </w:r>
          </w:p>
          <w:p w:rsidR="0079666D" w:rsidRPr="00F70671" w:rsidRDefault="0079666D" w:rsidP="003753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79666D" w:rsidRDefault="0079666D" w:rsidP="003753B6">
            <w:pPr>
              <w:contextualSpacing/>
              <w:jc w:val="both"/>
            </w:pPr>
          </w:p>
          <w:p w:rsidR="0079666D" w:rsidRDefault="0079666D" w:rsidP="003753B6">
            <w:pPr>
              <w:contextualSpacing/>
              <w:jc w:val="both"/>
            </w:pPr>
            <w:r>
              <w:t xml:space="preserve">Произведено родственное захоронение </w:t>
            </w:r>
            <w:proofErr w:type="gramStart"/>
            <w:r>
              <w:t>умершего</w:t>
            </w:r>
            <w:proofErr w:type="gramEnd"/>
            <w:r>
              <w:t xml:space="preserve">  ______________________________________________</w:t>
            </w:r>
          </w:p>
          <w:p w:rsidR="0079666D" w:rsidRDefault="0079666D" w:rsidP="003753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79666D" w:rsidRDefault="0079666D" w:rsidP="003753B6">
            <w:pPr>
              <w:contextualSpacing/>
              <w:jc w:val="both"/>
            </w:pPr>
            <w:r>
              <w:t>в место захоронения № _____ «___»__________2____ г.</w:t>
            </w:r>
          </w:p>
          <w:p w:rsidR="0079666D" w:rsidRDefault="0079666D" w:rsidP="003753B6">
            <w:pPr>
              <w:contextualSpacing/>
              <w:jc w:val="both"/>
            </w:pPr>
          </w:p>
          <w:p w:rsidR="0079666D" w:rsidRDefault="0079666D" w:rsidP="003753B6">
            <w:pPr>
              <w:contextualSpacing/>
              <w:jc w:val="both"/>
            </w:pPr>
            <w:r w:rsidRPr="001566E5">
              <w:t>МП   Руководитель</w:t>
            </w:r>
            <w:r>
              <w:t xml:space="preserve"> </w:t>
            </w:r>
            <w:proofErr w:type="gramStart"/>
            <w:r w:rsidRPr="001566E5">
              <w:t>спец</w:t>
            </w:r>
            <w:r>
              <w:t>иализированной</w:t>
            </w:r>
            <w:proofErr w:type="gramEnd"/>
          </w:p>
          <w:p w:rsidR="0079666D" w:rsidRDefault="0079666D" w:rsidP="003753B6">
            <w:pPr>
              <w:contextualSpacing/>
              <w:jc w:val="both"/>
            </w:pPr>
            <w:r>
              <w:t xml:space="preserve">         с</w:t>
            </w:r>
            <w:r w:rsidRPr="001566E5">
              <w:t>лужбы</w:t>
            </w:r>
            <w:r>
              <w:t xml:space="preserve"> _______________________________</w:t>
            </w:r>
          </w:p>
          <w:p w:rsidR="0079666D" w:rsidRPr="00F70671" w:rsidRDefault="0079666D" w:rsidP="003753B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245" w:type="dxa"/>
          </w:tcPr>
          <w:p w:rsidR="0079666D" w:rsidRDefault="0079666D" w:rsidP="003753B6">
            <w:pPr>
              <w:contextualSpacing/>
              <w:jc w:val="center"/>
            </w:pPr>
          </w:p>
          <w:p w:rsidR="0079666D" w:rsidRDefault="0079666D" w:rsidP="003753B6">
            <w:pPr>
              <w:contextualSpacing/>
              <w:jc w:val="center"/>
            </w:pPr>
            <w:r w:rsidRPr="00F70671">
              <w:t xml:space="preserve">ПАМЯТКА </w:t>
            </w:r>
            <w:proofErr w:type="gramStart"/>
            <w:r w:rsidRPr="00F70671">
              <w:t>ОТВЕТСТВЕННОГО</w:t>
            </w:r>
            <w:proofErr w:type="gramEnd"/>
            <w:r w:rsidRPr="00F70671">
              <w:t xml:space="preserve"> ЗА ЗАХОРОНЕНИЕ</w:t>
            </w:r>
          </w:p>
          <w:p w:rsidR="0079666D" w:rsidRPr="0037308C" w:rsidRDefault="0079666D" w:rsidP="0079666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08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за захоронение обязаны содержать надмогильные сооружения и </w:t>
            </w:r>
            <w:proofErr w:type="spellStart"/>
            <w:r w:rsidRPr="0037308C">
              <w:rPr>
                <w:rFonts w:ascii="Times New Roman" w:hAnsi="Times New Roman" w:cs="Times New Roman"/>
                <w:sz w:val="18"/>
                <w:szCs w:val="18"/>
              </w:rPr>
              <w:t>зеленые</w:t>
            </w:r>
            <w:proofErr w:type="spellEnd"/>
            <w:r w:rsidRPr="0037308C">
              <w:rPr>
                <w:rFonts w:ascii="Times New Roman" w:hAnsi="Times New Roman" w:cs="Times New Roman"/>
                <w:sz w:val="18"/>
                <w:szCs w:val="18"/>
              </w:rPr>
              <w:t xml:space="preserve"> насаждения в надлежащем состоянии собственными силами либо силами </w:t>
            </w:r>
            <w:proofErr w:type="spellStart"/>
            <w:r w:rsidRPr="0037308C">
              <w:rPr>
                <w:rFonts w:ascii="Times New Roman" w:hAnsi="Times New Roman" w:cs="Times New Roman"/>
                <w:sz w:val="18"/>
                <w:szCs w:val="18"/>
              </w:rPr>
              <w:t>привлеченных</w:t>
            </w:r>
            <w:proofErr w:type="spellEnd"/>
            <w:r w:rsidRPr="0037308C">
              <w:rPr>
                <w:rFonts w:ascii="Times New Roman" w:hAnsi="Times New Roman" w:cs="Times New Roman"/>
                <w:sz w:val="18"/>
                <w:szCs w:val="18"/>
              </w:rPr>
              <w:t xml:space="preserve"> лиц, оказывающих услуги по содержанию мест захоронения, за </w:t>
            </w:r>
            <w:proofErr w:type="spellStart"/>
            <w:r w:rsidRPr="0037308C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spellEnd"/>
            <w:r w:rsidRPr="0037308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собственных средств.</w:t>
            </w:r>
          </w:p>
          <w:p w:rsidR="0079666D" w:rsidRPr="0037308C" w:rsidRDefault="0079666D" w:rsidP="0079666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08C">
              <w:rPr>
                <w:rFonts w:ascii="Times New Roman" w:hAnsi="Times New Roman" w:cs="Times New Roman"/>
                <w:sz w:val="18"/>
                <w:szCs w:val="18"/>
              </w:rPr>
              <w:t xml:space="preserve">Все работы на кладбище, связанные с установкой надмогильных сооружений и благоустройством мест захоронений производятся с обязательным уведомлением специализированной службы, по письменному заявлению </w:t>
            </w:r>
            <w:proofErr w:type="gramStart"/>
            <w:r w:rsidRPr="0037308C">
              <w:rPr>
                <w:rFonts w:ascii="Times New Roman" w:hAnsi="Times New Roman" w:cs="Times New Roman"/>
                <w:sz w:val="18"/>
                <w:szCs w:val="18"/>
              </w:rPr>
              <w:t>ответственного</w:t>
            </w:r>
            <w:proofErr w:type="gramEnd"/>
            <w:r w:rsidRPr="0037308C">
              <w:rPr>
                <w:rFonts w:ascii="Times New Roman" w:hAnsi="Times New Roman" w:cs="Times New Roman"/>
                <w:sz w:val="18"/>
                <w:szCs w:val="18"/>
              </w:rPr>
              <w:t xml:space="preserve"> за захоронение.</w:t>
            </w:r>
          </w:p>
          <w:p w:rsidR="0079666D" w:rsidRPr="0037308C" w:rsidRDefault="0079666D" w:rsidP="0079666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08C">
              <w:rPr>
                <w:rFonts w:ascii="Times New Roman" w:hAnsi="Times New Roman" w:cs="Times New Roman"/>
                <w:sz w:val="18"/>
                <w:szCs w:val="18"/>
              </w:rPr>
              <w:t xml:space="preserve">Надмогильные сооружения должны устанавливаться в пределах </w:t>
            </w:r>
            <w:proofErr w:type="spellStart"/>
            <w:r w:rsidRPr="0037308C">
              <w:rPr>
                <w:rFonts w:ascii="Times New Roman" w:hAnsi="Times New Roman" w:cs="Times New Roman"/>
                <w:sz w:val="18"/>
                <w:szCs w:val="18"/>
              </w:rPr>
              <w:t>отведенного</w:t>
            </w:r>
            <w:proofErr w:type="spellEnd"/>
            <w:r w:rsidRPr="0037308C">
              <w:rPr>
                <w:rFonts w:ascii="Times New Roman" w:hAnsi="Times New Roman" w:cs="Times New Roman"/>
                <w:sz w:val="18"/>
                <w:szCs w:val="18"/>
              </w:rPr>
              <w:t xml:space="preserve"> участка для погребения.</w:t>
            </w:r>
          </w:p>
          <w:p w:rsidR="0079666D" w:rsidRPr="0037308C" w:rsidRDefault="0079666D" w:rsidP="0079666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08C">
              <w:rPr>
                <w:rFonts w:ascii="Times New Roman" w:hAnsi="Times New Roman" w:cs="Times New Roman"/>
                <w:sz w:val="18"/>
                <w:szCs w:val="18"/>
              </w:rPr>
              <w:t>Устанавливаемые надмогильные сооружения не должны иметь частей, выступающих за границы мест захоронения или нависающих над ними.</w:t>
            </w:r>
          </w:p>
          <w:p w:rsidR="0079666D" w:rsidRPr="00F70671" w:rsidRDefault="0079666D" w:rsidP="0079666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08C">
              <w:rPr>
                <w:rFonts w:ascii="Times New Roman" w:hAnsi="Times New Roman" w:cs="Times New Roman"/>
                <w:sz w:val="18"/>
                <w:szCs w:val="18"/>
              </w:rPr>
              <w:t>Ответственные за захоронение, допустившие содержание надмогильных сооружений в несправном состоянии, которое может явиться причиной травм посетителей кладбища, обязаны устранить нарушения в течение 30 дней с момента их письменного предупреждения специализированной службой. В противном случае, специализированная служба вправе принять соответствующие меры по их устранению, в том числе при необходимости произвести их демонтаж.</w:t>
            </w:r>
          </w:p>
        </w:tc>
      </w:tr>
    </w:tbl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20D"/>
    <w:multiLevelType w:val="multilevel"/>
    <w:tmpl w:val="7394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F15A9E"/>
    <w:multiLevelType w:val="hybridMultilevel"/>
    <w:tmpl w:val="9C32979E"/>
    <w:lvl w:ilvl="0" w:tplc="7D08FD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6D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9666D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7966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666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7966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666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010BF22E16B745D3AA503858E82732AA91ADB9F72D178CC8796839D788ED69361DFA15C7CBA25g9O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2013-09-27T08:28:00Z</dcterms:created>
  <dcterms:modified xsi:type="dcterms:W3CDTF">2013-09-27T08:28:00Z</dcterms:modified>
</cp:coreProperties>
</file>